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36499A" w:rsidRPr="0036499A">
              <w:rPr>
                <w:b/>
              </w:rPr>
              <w:t>Рижский проезд, вл. 2а</w:t>
            </w:r>
          </w:p>
          <w:p w:rsidR="00855950" w:rsidRDefault="00213B66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Марка/цвет </w:t>
            </w:r>
            <w:r w:rsidR="002551D0" w:rsidRPr="002551D0">
              <w:rPr>
                <w:b/>
                <w:sz w:val="24"/>
                <w:szCs w:val="24"/>
              </w:rPr>
              <w:t>НИССАН, белого цвета, ГРЗ – В785ОА13</w:t>
            </w:r>
          </w:p>
          <w:p w:rsidR="00B40B3A" w:rsidRPr="007864C4" w:rsidRDefault="002551D0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398.25pt;height:298.5pt">
                  <v:imagedata r:id="rId4" o:title="144292d6-9e81-4eb5-b04d-dd349a8303ab"/>
                </v:shape>
              </w:pict>
            </w:r>
          </w:p>
        </w:tc>
        <w:tc>
          <w:tcPr>
            <w:tcW w:w="7426" w:type="dxa"/>
          </w:tcPr>
          <w:p w:rsidR="00AC3ADC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2551D0" w:rsidRDefault="002551D0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BA1E27" w:rsidRPr="00AC6AF7" w:rsidRDefault="002551D0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57700" cy="3743325"/>
                  <wp:effectExtent l="0" t="0" r="0" b="9525"/>
                  <wp:docPr id="1" name="Рисунок 1" descr="C:\Users\GusevPA2\AppData\Local\Microsoft\Windows\INetCache\Content.Word\68245eb2-0bcb-4aba-8c02-664dff9dc6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usevPA2\AppData\Local\Microsoft\Windows\INetCache\Content.Word\68245eb2-0bcb-4aba-8c02-664dff9dc6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374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51513"/>
    <w:rsid w:val="00E76F50"/>
    <w:rsid w:val="00E77443"/>
    <w:rsid w:val="00E96240"/>
    <w:rsid w:val="00EA11F5"/>
    <w:rsid w:val="00EB68DA"/>
    <w:rsid w:val="00F4121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1942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69</cp:revision>
  <dcterms:created xsi:type="dcterms:W3CDTF">2018-10-11T10:02:00Z</dcterms:created>
  <dcterms:modified xsi:type="dcterms:W3CDTF">2023-02-03T10:10:00Z</dcterms:modified>
</cp:coreProperties>
</file>